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E982A2" w14:textId="77777777" w:rsidR="0039435D" w:rsidRPr="0018614F" w:rsidRDefault="0039435D" w:rsidP="0039435D">
      <w:pPr>
        <w:ind w:left="142" w:right="567"/>
        <w:jc w:val="both"/>
        <w:rPr>
          <w:rFonts w:eastAsia="Arial MT" w:cstheme="minorHAnsi"/>
          <w:lang w:val="pt-PT"/>
        </w:rPr>
      </w:pPr>
    </w:p>
    <w:p w14:paraId="30452EB5" w14:textId="77777777" w:rsidR="0039435D" w:rsidRPr="0018614F" w:rsidRDefault="0039435D" w:rsidP="0039435D">
      <w:pPr>
        <w:ind w:left="142" w:right="567"/>
        <w:jc w:val="center"/>
        <w:rPr>
          <w:rFonts w:eastAsia="Arial MT" w:cstheme="minorHAnsi"/>
          <w:b/>
          <w:bCs/>
          <w:lang w:val="pt-PT"/>
        </w:rPr>
      </w:pPr>
      <w:r w:rsidRPr="0018614F">
        <w:rPr>
          <w:rFonts w:eastAsia="Arial MT" w:cstheme="minorHAnsi"/>
          <w:b/>
          <w:bCs/>
          <w:lang w:val="pt-PT"/>
        </w:rPr>
        <w:t>ANEXO IV</w:t>
      </w:r>
    </w:p>
    <w:p w14:paraId="691DB5E2" w14:textId="77777777" w:rsidR="0039435D" w:rsidRPr="0018614F" w:rsidRDefault="0039435D" w:rsidP="0039435D">
      <w:pPr>
        <w:ind w:left="142" w:right="567"/>
        <w:jc w:val="center"/>
        <w:rPr>
          <w:rFonts w:eastAsia="Arial MT" w:cstheme="minorHAnsi"/>
          <w:b/>
          <w:bCs/>
          <w:lang w:val="pt-PT"/>
        </w:rPr>
      </w:pPr>
      <w:r w:rsidRPr="0018614F">
        <w:rPr>
          <w:rFonts w:eastAsia="Arial MT" w:cstheme="minorHAnsi"/>
          <w:b/>
          <w:bCs/>
          <w:lang w:val="pt-PT"/>
        </w:rPr>
        <w:t>MODELO - DECLARAÇÃO UNIFICADA</w:t>
      </w:r>
    </w:p>
    <w:p w14:paraId="33D7A107" w14:textId="77777777" w:rsidR="0039435D" w:rsidRPr="0018614F" w:rsidRDefault="0039435D" w:rsidP="0039435D">
      <w:pPr>
        <w:ind w:left="142" w:right="567"/>
        <w:jc w:val="both"/>
        <w:rPr>
          <w:rFonts w:ascii="Times New Roman" w:eastAsia="Arial MT" w:hAnsi="Times New Roman"/>
          <w:b/>
          <w:bCs/>
          <w:lang w:val="pt-PT"/>
        </w:rPr>
      </w:pPr>
    </w:p>
    <w:p w14:paraId="72496208" w14:textId="03296AA1" w:rsidR="0039435D" w:rsidRPr="0018614F" w:rsidRDefault="0039435D" w:rsidP="0039435D">
      <w:pPr>
        <w:spacing w:before="240" w:after="240"/>
        <w:jc w:val="both"/>
        <w:rPr>
          <w:rFonts w:cstheme="minorHAnsi"/>
          <w:b/>
          <w:bCs/>
        </w:rPr>
      </w:pPr>
      <w:r w:rsidRPr="0018614F">
        <w:rPr>
          <w:rFonts w:cstheme="minorHAnsi"/>
          <w:b/>
          <w:bCs/>
        </w:rPr>
        <w:t xml:space="preserve">Pregão Eletrônico n°: </w:t>
      </w:r>
      <w:r w:rsidR="00CD7BA3">
        <w:rPr>
          <w:rFonts w:cstheme="minorHAnsi"/>
          <w:b/>
          <w:bCs/>
        </w:rPr>
        <w:t>036</w:t>
      </w:r>
      <w:r w:rsidRPr="0018614F">
        <w:rPr>
          <w:rFonts w:cstheme="minorHAnsi"/>
          <w:b/>
          <w:bCs/>
        </w:rPr>
        <w:t>/</w:t>
      </w:r>
      <w:r w:rsidR="00CD7BA3">
        <w:rPr>
          <w:rFonts w:cstheme="minorHAnsi"/>
          <w:b/>
          <w:bCs/>
        </w:rPr>
        <w:t>2026</w:t>
      </w:r>
    </w:p>
    <w:p w14:paraId="0442BA9B" w14:textId="356F42C7" w:rsidR="0039435D" w:rsidRPr="0018614F" w:rsidRDefault="0039435D" w:rsidP="0039435D">
      <w:pPr>
        <w:spacing w:before="240" w:after="240"/>
        <w:jc w:val="both"/>
        <w:rPr>
          <w:rFonts w:cstheme="minorHAnsi"/>
          <w:b/>
          <w:bCs/>
        </w:rPr>
      </w:pPr>
      <w:r w:rsidRPr="0018614F">
        <w:rPr>
          <w:rFonts w:cstheme="minorHAnsi"/>
          <w:b/>
          <w:bCs/>
        </w:rPr>
        <w:t>Processo Administrativo n°:</w:t>
      </w:r>
      <w:r w:rsidR="003F53E4">
        <w:rPr>
          <w:rFonts w:cstheme="minorHAnsi"/>
          <w:b/>
          <w:bCs/>
        </w:rPr>
        <w:t>7.6</w:t>
      </w:r>
      <w:r w:rsidR="00FF29DB">
        <w:rPr>
          <w:rFonts w:cstheme="minorHAnsi"/>
          <w:b/>
          <w:bCs/>
        </w:rPr>
        <w:t>74</w:t>
      </w:r>
      <w:r>
        <w:rPr>
          <w:rFonts w:cstheme="minorHAnsi"/>
          <w:b/>
          <w:bCs/>
        </w:rPr>
        <w:t>/202</w:t>
      </w:r>
      <w:r w:rsidR="003F53E4">
        <w:rPr>
          <w:rFonts w:cstheme="minorHAnsi"/>
          <w:b/>
          <w:bCs/>
        </w:rPr>
        <w:t>6</w:t>
      </w:r>
    </w:p>
    <w:p w14:paraId="0EFD7CCA" w14:textId="77777777" w:rsidR="0039435D" w:rsidRPr="0018614F" w:rsidRDefault="0039435D" w:rsidP="0039435D">
      <w:pPr>
        <w:spacing w:before="240" w:after="240"/>
        <w:jc w:val="both"/>
        <w:rPr>
          <w:rFonts w:cstheme="minorHAnsi"/>
          <w:b/>
          <w:bCs/>
        </w:rPr>
      </w:pPr>
    </w:p>
    <w:p w14:paraId="2DA918DE" w14:textId="764509A1" w:rsidR="0039435D" w:rsidRPr="0018614F" w:rsidRDefault="0039435D" w:rsidP="0039435D">
      <w:pPr>
        <w:spacing w:before="240" w:after="240" w:line="360" w:lineRule="auto"/>
        <w:jc w:val="both"/>
      </w:pPr>
      <w:r w:rsidRPr="0018614F">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B05BD2">
        <w:t xml:space="preserve">036/2026 </w:t>
      </w:r>
      <w:r w:rsidRPr="0018614F">
        <w:t>do Processo Administrativo n°</w:t>
      </w:r>
      <w:r>
        <w:t xml:space="preserve"> </w:t>
      </w:r>
      <w:r w:rsidR="003F53E4">
        <w:t>7.6</w:t>
      </w:r>
      <w:r w:rsidR="00FF29DB">
        <w:t>74</w:t>
      </w:r>
      <w:r>
        <w:t>/202</w:t>
      </w:r>
      <w:r w:rsidR="003F53E4">
        <w:t>6</w:t>
      </w:r>
      <w:r w:rsidRPr="0018614F">
        <w:t xml:space="preserve">, que tem por objeto </w:t>
      </w:r>
      <w:r>
        <w:t>a</w:t>
      </w:r>
      <w:r w:rsidR="00FF29DB">
        <w:t xml:space="preserve"> </w:t>
      </w:r>
      <w:r w:rsidR="00FF29DB" w:rsidRPr="00FF29DB">
        <w:rPr>
          <w:rFonts w:asciiTheme="minorHAnsi" w:hAnsiTheme="minorHAnsi" w:cstheme="minorHAnsi"/>
          <w:color w:val="000000"/>
          <w:sz w:val="24"/>
          <w:szCs w:val="24"/>
        </w:rPr>
        <w:t>contratação de empresa especializada para a prestação de serviços de atendimento aos usuários de tecnologia da informação e comunicação (</w:t>
      </w:r>
      <w:proofErr w:type="spellStart"/>
      <w:r w:rsidR="00FF29DB" w:rsidRPr="00FF29DB">
        <w:rPr>
          <w:rFonts w:asciiTheme="minorHAnsi" w:hAnsiTheme="minorHAnsi" w:cstheme="minorHAnsi"/>
          <w:color w:val="000000"/>
          <w:sz w:val="24"/>
          <w:szCs w:val="24"/>
        </w:rPr>
        <w:t>tic</w:t>
      </w:r>
      <w:proofErr w:type="spellEnd"/>
      <w:r w:rsidR="00FF29DB" w:rsidRPr="00FF29DB">
        <w:rPr>
          <w:rFonts w:asciiTheme="minorHAnsi" w:hAnsiTheme="minorHAnsi" w:cstheme="minorHAnsi"/>
          <w:color w:val="000000"/>
          <w:sz w:val="24"/>
          <w:szCs w:val="24"/>
        </w:rPr>
        <w:t xml:space="preserve">) em níveis 1, 2 e 3, abrangendo suporte remoto e presencial, incluindo o apoio no gerenciamento de serviços de </w:t>
      </w:r>
      <w:proofErr w:type="spellStart"/>
      <w:r w:rsidR="00FF29DB" w:rsidRPr="00FF29DB">
        <w:rPr>
          <w:rFonts w:asciiTheme="minorHAnsi" w:hAnsiTheme="minorHAnsi" w:cstheme="minorHAnsi"/>
          <w:color w:val="000000"/>
          <w:sz w:val="24"/>
          <w:szCs w:val="24"/>
        </w:rPr>
        <w:t>tic</w:t>
      </w:r>
      <w:proofErr w:type="spellEnd"/>
      <w:r w:rsidR="00FF29DB" w:rsidRPr="00FF29DB">
        <w:rPr>
          <w:rFonts w:asciiTheme="minorHAnsi" w:hAnsiTheme="minorHAnsi" w:cstheme="minorHAnsi"/>
          <w:color w:val="000000"/>
          <w:sz w:val="24"/>
          <w:szCs w:val="24"/>
        </w:rPr>
        <w:t>, bem como operação e manutenção da infraestrutura correspondente, com base em melhores práticas de gestão de serviços de TIC, visando assegurar a disponibilidade, a continuidade, a segurança e a evolução dos serviços e ativos de TIC indispensáveis às atividades administrativas e finalísticas do Município de Saquarema</w:t>
      </w:r>
      <w:r w:rsidRPr="0018614F">
        <w:t>, vem DECLARAR que:</w:t>
      </w:r>
    </w:p>
    <w:p w14:paraId="4B2BBB10" w14:textId="77777777" w:rsidR="0039435D" w:rsidRPr="0018614F" w:rsidRDefault="0039435D" w:rsidP="0039435D">
      <w:pPr>
        <w:spacing w:line="36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67B43A6A" w14:textId="3033E141" w:rsidR="0039435D" w:rsidRPr="0018614F" w:rsidRDefault="0039435D" w:rsidP="0039435D">
      <w:pPr>
        <w:spacing w:line="360" w:lineRule="auto"/>
        <w:jc w:val="both"/>
      </w:pPr>
      <w:r w:rsidRPr="0018614F">
        <w:rPr>
          <w:b/>
          <w:bCs/>
        </w:rPr>
        <w:t>2)</w:t>
      </w:r>
      <w:r w:rsidRPr="0018614F">
        <w:t xml:space="preserve"> Cumpre ao disposto nos incisos XXXIII do art. 7</w:t>
      </w:r>
      <w:r w:rsidR="003F53E4">
        <w:t>ª</w:t>
      </w:r>
      <w:r w:rsidRPr="0018614F">
        <w:t xml:space="preserve"> da Constituição Federal, de que não emprega menor de 18 anos em trabalho noturno, perigoso e insalubre e não emprega menor de 16 anos, ressalvado, quando for o caso, o menor, a partir de 14 anos, na condição de aprendiz, nos termos </w:t>
      </w:r>
      <w:r w:rsidRPr="0018614F">
        <w:lastRenderedPageBreak/>
        <w:t>do modelo anexo ao Decreto Federal n° 4.358, de 05 de setembro de 2002, que regulamente a Lei n° 9.584, de 27 de outubro de 2002;</w:t>
      </w:r>
    </w:p>
    <w:p w14:paraId="0831DA0A" w14:textId="77777777" w:rsidR="0039435D" w:rsidRPr="0018614F" w:rsidRDefault="0039435D" w:rsidP="0039435D">
      <w:pPr>
        <w:spacing w:line="360" w:lineRule="auto"/>
        <w:jc w:val="both"/>
      </w:pPr>
      <w:r w:rsidRPr="0018614F">
        <w:rPr>
          <w:b/>
          <w:bCs/>
        </w:rPr>
        <w:t>3)</w:t>
      </w:r>
      <w:r w:rsidRPr="0018614F">
        <w:t xml:space="preserve"> Não está impedido de contratar com a Administração Pública; </w:t>
      </w:r>
    </w:p>
    <w:p w14:paraId="7B8669D3" w14:textId="77777777" w:rsidR="0039435D" w:rsidRPr="0018614F" w:rsidRDefault="0039435D" w:rsidP="0039435D">
      <w:pPr>
        <w:spacing w:line="360" w:lineRule="auto"/>
        <w:jc w:val="both"/>
      </w:pPr>
      <w:r w:rsidRPr="0018614F">
        <w:rPr>
          <w:b/>
          <w:bCs/>
        </w:rPr>
        <w:t>4)</w:t>
      </w:r>
      <w:r w:rsidRPr="0018614F">
        <w:t xml:space="preserve"> Não foi declarada inidônea por ato do Poder Público; </w:t>
      </w:r>
    </w:p>
    <w:p w14:paraId="6E96CCB2" w14:textId="77777777" w:rsidR="0039435D" w:rsidRPr="0018614F" w:rsidRDefault="0039435D" w:rsidP="0039435D">
      <w:pPr>
        <w:spacing w:line="360" w:lineRule="auto"/>
        <w:jc w:val="both"/>
      </w:pPr>
      <w:r w:rsidRPr="0018614F">
        <w:rPr>
          <w:b/>
          <w:bCs/>
        </w:rPr>
        <w:t>5)</w:t>
      </w:r>
      <w:r w:rsidRPr="0018614F">
        <w:t xml:space="preserve"> Não incorre nas demais condições impeditivas da Lei Federal n° 14.133/2021; </w:t>
      </w:r>
    </w:p>
    <w:p w14:paraId="2A37AB0C" w14:textId="77777777" w:rsidR="0039435D" w:rsidRPr="0018614F" w:rsidRDefault="0039435D" w:rsidP="0039435D">
      <w:pPr>
        <w:spacing w:line="360" w:lineRule="auto"/>
        <w:jc w:val="both"/>
      </w:pPr>
      <w:r w:rsidRPr="0018614F">
        <w:rPr>
          <w:b/>
          <w:bCs/>
        </w:rPr>
        <w:t>6)</w:t>
      </w:r>
      <w:r w:rsidRPr="0018614F">
        <w:t xml:space="preserve"> Que inexistem fatos superveniente impeditivos a sua Habilitação, ciente da obrigatoriedade de declarar ocorrências posteriores; </w:t>
      </w:r>
    </w:p>
    <w:p w14:paraId="34A9B1DE" w14:textId="77777777" w:rsidR="0039435D" w:rsidRPr="0018614F" w:rsidRDefault="0039435D" w:rsidP="0039435D">
      <w:pPr>
        <w:spacing w:line="36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6D196890" w14:textId="79C065FF" w:rsidR="0039435D" w:rsidRPr="0018614F" w:rsidRDefault="0039435D" w:rsidP="0039435D">
      <w:pPr>
        <w:spacing w:line="36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CD7BA3">
        <w:t>036</w:t>
      </w:r>
      <w:r w:rsidRPr="0018614F">
        <w:t>/</w:t>
      </w:r>
      <w:r w:rsidR="00CD7BA3">
        <w:t>2026</w:t>
      </w:r>
      <w:r w:rsidRPr="0018614F">
        <w:t xml:space="preserve"> do Processo Administrativo n° </w:t>
      </w:r>
      <w:r w:rsidR="003F53E4">
        <w:t>7.6</w:t>
      </w:r>
      <w:r w:rsidR="00FF29DB">
        <w:t>74</w:t>
      </w:r>
      <w:r>
        <w:t>/202</w:t>
      </w:r>
      <w:r w:rsidR="003F53E4">
        <w:t>6</w:t>
      </w:r>
      <w:r w:rsidRPr="0018614F">
        <w:t xml:space="preserve"> e seus ANEXOS e do Regulamento bem como temos todas as condições de cumprir as exigências ali contidas no que concerne à apresentação de documentação para fim de Habilitação. </w:t>
      </w:r>
    </w:p>
    <w:p w14:paraId="02CD5121" w14:textId="77777777" w:rsidR="0039435D" w:rsidRPr="0018614F" w:rsidRDefault="0039435D" w:rsidP="0039435D">
      <w:pPr>
        <w:spacing w:line="36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9AE195C" w14:textId="77777777" w:rsidR="0039435D" w:rsidRPr="0018614F" w:rsidRDefault="0039435D" w:rsidP="0039435D">
      <w:pPr>
        <w:spacing w:line="36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470FA502" w14:textId="77777777" w:rsidR="0039435D" w:rsidRPr="0018614F" w:rsidRDefault="0039435D" w:rsidP="0039435D">
      <w:pPr>
        <w:spacing w:line="36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3E3A0C40" w14:textId="77777777" w:rsidR="0039435D" w:rsidRPr="0018614F" w:rsidRDefault="0039435D" w:rsidP="0039435D">
      <w:pPr>
        <w:spacing w:line="360" w:lineRule="auto"/>
        <w:jc w:val="both"/>
      </w:pPr>
      <w:r w:rsidRPr="0018614F">
        <w:rPr>
          <w:b/>
          <w:bCs/>
        </w:rPr>
        <w:t xml:space="preserve">12) </w:t>
      </w:r>
      <w:r w:rsidRPr="0018614F">
        <w:t>Ocorrerão por conta, quaisquer outras despesas não incluídas na cotação dos preços do objeto;</w:t>
      </w:r>
    </w:p>
    <w:p w14:paraId="53F4DAE0" w14:textId="77777777" w:rsidR="0039435D" w:rsidRPr="0018614F" w:rsidRDefault="0039435D" w:rsidP="0039435D">
      <w:pPr>
        <w:spacing w:line="360" w:lineRule="auto"/>
        <w:jc w:val="both"/>
      </w:pPr>
      <w:r w:rsidRPr="0018614F">
        <w:rPr>
          <w:b/>
          <w:bCs/>
        </w:rPr>
        <w:lastRenderedPageBreak/>
        <w:t>13)</w:t>
      </w:r>
      <w:r w:rsidRPr="0018614F">
        <w:t xml:space="preserve"> Que o ato constitutivo apresentado é o vigente;</w:t>
      </w:r>
    </w:p>
    <w:p w14:paraId="737DA53B" w14:textId="77777777" w:rsidR="0039435D" w:rsidRPr="0018614F" w:rsidRDefault="0039435D" w:rsidP="0039435D">
      <w:pPr>
        <w:spacing w:line="360" w:lineRule="auto"/>
        <w:jc w:val="both"/>
      </w:pPr>
      <w:r w:rsidRPr="0018614F">
        <w:rPr>
          <w:b/>
          <w:bCs/>
        </w:rPr>
        <w:t xml:space="preserve">14) </w:t>
      </w:r>
      <w:r w:rsidRPr="0018614F">
        <w:t>Que são autenticas as cópias e as assinaturas dos documentos apresentados;</w:t>
      </w:r>
    </w:p>
    <w:p w14:paraId="3638AAD1" w14:textId="77777777" w:rsidR="0039435D" w:rsidRPr="0018614F" w:rsidRDefault="0039435D" w:rsidP="0039435D">
      <w:pPr>
        <w:spacing w:line="360" w:lineRule="auto"/>
        <w:jc w:val="both"/>
        <w:rPr>
          <w:lang w:bidi="pt-PT"/>
        </w:rPr>
      </w:pPr>
      <w:r w:rsidRPr="0018614F">
        <w:rPr>
          <w:b/>
          <w:bCs/>
        </w:rPr>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36FDDA6F" w14:textId="77777777" w:rsidR="0039435D" w:rsidRPr="0018614F" w:rsidRDefault="0039435D" w:rsidP="0039435D">
      <w:pPr>
        <w:spacing w:line="360" w:lineRule="auto"/>
        <w:jc w:val="both"/>
        <w:rPr>
          <w:b/>
          <w:bCs/>
          <w:lang w:bidi="pt-PT"/>
        </w:rPr>
      </w:pPr>
    </w:p>
    <w:p w14:paraId="43B1AB3E" w14:textId="77777777" w:rsidR="0039435D" w:rsidRPr="0018614F" w:rsidRDefault="0039435D" w:rsidP="0039435D">
      <w:pPr>
        <w:spacing w:line="360" w:lineRule="auto"/>
        <w:jc w:val="both"/>
        <w:rPr>
          <w:b/>
          <w:bCs/>
          <w:lang w:bidi="pt-PT"/>
        </w:rPr>
      </w:pPr>
      <w:r w:rsidRPr="0018614F">
        <w:t>Por ser expressão da verdade, firmamos a presente.</w:t>
      </w:r>
    </w:p>
    <w:p w14:paraId="120337FA" w14:textId="77777777" w:rsidR="0039435D" w:rsidRPr="0018614F" w:rsidRDefault="0039435D" w:rsidP="0039435D">
      <w:pPr>
        <w:spacing w:line="360" w:lineRule="auto"/>
        <w:jc w:val="both"/>
        <w:rPr>
          <w:lang w:bidi="pt-PT"/>
        </w:rPr>
      </w:pPr>
    </w:p>
    <w:p w14:paraId="20872C1E" w14:textId="77777777" w:rsidR="0039435D" w:rsidRPr="0018614F" w:rsidRDefault="0039435D" w:rsidP="0039435D">
      <w:pPr>
        <w:spacing w:line="360" w:lineRule="auto"/>
        <w:jc w:val="both"/>
        <w:rPr>
          <w:b/>
          <w:bCs/>
          <w:lang w:bidi="pt-PT"/>
        </w:rPr>
      </w:pPr>
      <w:r w:rsidRPr="0018614F">
        <w:rPr>
          <w:b/>
          <w:bCs/>
          <w:lang w:bidi="pt-PT"/>
        </w:rPr>
        <w:t>Local, Dia/Mês/Ano</w:t>
      </w:r>
    </w:p>
    <w:p w14:paraId="7CB43A82" w14:textId="77777777" w:rsidR="0039435D" w:rsidRPr="0018614F" w:rsidRDefault="0039435D" w:rsidP="0039435D">
      <w:pPr>
        <w:spacing w:line="360" w:lineRule="auto"/>
        <w:jc w:val="both"/>
        <w:rPr>
          <w:b/>
          <w:bCs/>
          <w:lang w:bidi="pt-PT"/>
        </w:rPr>
      </w:pPr>
    </w:p>
    <w:p w14:paraId="29359599" w14:textId="77777777" w:rsidR="0039435D" w:rsidRPr="0018614F" w:rsidRDefault="0039435D" w:rsidP="0039435D">
      <w:pPr>
        <w:spacing w:line="360" w:lineRule="auto"/>
        <w:jc w:val="both"/>
        <w:rPr>
          <w:b/>
          <w:bCs/>
          <w:lang w:bidi="pt-PT"/>
        </w:rPr>
      </w:pPr>
    </w:p>
    <w:p w14:paraId="07B8D88A" w14:textId="77777777" w:rsidR="0039435D" w:rsidRPr="0018614F" w:rsidRDefault="0039435D" w:rsidP="0039435D">
      <w:pPr>
        <w:spacing w:line="360" w:lineRule="auto"/>
        <w:jc w:val="both"/>
        <w:rPr>
          <w:b/>
          <w:bCs/>
          <w:lang w:bidi="pt-PT"/>
        </w:rPr>
      </w:pPr>
      <w:r w:rsidRPr="0018614F">
        <w:rPr>
          <w:b/>
          <w:bCs/>
          <w:lang w:bidi="pt-PT"/>
        </w:rPr>
        <w:t>___________________________________________</w:t>
      </w:r>
    </w:p>
    <w:p w14:paraId="5957E452" w14:textId="77777777" w:rsidR="0039435D" w:rsidRPr="0018614F" w:rsidRDefault="0039435D" w:rsidP="0039435D">
      <w:pPr>
        <w:spacing w:line="240" w:lineRule="auto"/>
        <w:jc w:val="both"/>
        <w:rPr>
          <w:b/>
          <w:bCs/>
        </w:rPr>
      </w:pPr>
      <w:r w:rsidRPr="0018614F">
        <w:rPr>
          <w:b/>
          <w:bCs/>
        </w:rPr>
        <w:t xml:space="preserve">Assinatura do Representante legal </w:t>
      </w:r>
    </w:p>
    <w:p w14:paraId="1BDF14DA" w14:textId="77777777" w:rsidR="0039435D" w:rsidRPr="0018614F" w:rsidRDefault="0039435D" w:rsidP="0039435D">
      <w:pPr>
        <w:spacing w:line="240" w:lineRule="auto"/>
        <w:jc w:val="both"/>
        <w:rPr>
          <w:b/>
          <w:bCs/>
          <w:lang w:bidi="pt-PT"/>
        </w:rPr>
      </w:pPr>
      <w:r w:rsidRPr="0018614F">
        <w:rPr>
          <w:b/>
          <w:bCs/>
        </w:rPr>
        <w:t>RG e CPF</w:t>
      </w:r>
    </w:p>
    <w:p w14:paraId="1682DF5E" w14:textId="35C660D7" w:rsidR="00D87A97" w:rsidRPr="0039435D" w:rsidRDefault="00F01281" w:rsidP="0039435D">
      <w:pPr>
        <w:jc w:val="both"/>
      </w:pPr>
      <w:r w:rsidRPr="0039435D">
        <w:t xml:space="preserve"> </w:t>
      </w:r>
    </w:p>
    <w:sectPr w:rsidR="00D87A97" w:rsidRPr="0039435D" w:rsidSect="002E22CB">
      <w:headerReference w:type="default" r:id="rId8"/>
      <w:footerReference w:type="default" r:id="rId9"/>
      <w:pgSz w:w="11906" w:h="16838"/>
      <w:pgMar w:top="2881" w:right="1701" w:bottom="1417" w:left="1701" w:header="227" w:footer="217" w:gutter="0"/>
      <w:pgNumType w:start="1245"/>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A2BB54B"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3F53E4">
            <w:rPr>
              <w:rFonts w:cs="Calibri"/>
            </w:rPr>
            <w:t>7.6</w:t>
          </w:r>
          <w:r w:rsidR="00FF29DB">
            <w:rPr>
              <w:rFonts w:cs="Calibri"/>
            </w:rPr>
            <w:t>74</w:t>
          </w:r>
          <w:r w:rsidR="00097BD4">
            <w:rPr>
              <w:rFonts w:cs="Calibri"/>
            </w:rPr>
            <w:t>/202</w:t>
          </w:r>
          <w:r w:rsidR="003F53E4">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139E4DCA"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FLS. </w:t>
          </w:r>
          <w:r w:rsidR="00605B67">
            <w:rPr>
              <w:rFonts w:cs="Calibri"/>
            </w:rPr>
            <w:t xml:space="preserve"> </w:t>
          </w:r>
          <w:r w:rsidR="00605B67" w:rsidRPr="00605B67">
            <w:rPr>
              <w:rFonts w:cs="Calibri"/>
            </w:rPr>
            <w:fldChar w:fldCharType="begin"/>
          </w:r>
          <w:r w:rsidR="00605B67" w:rsidRPr="00605B67">
            <w:rPr>
              <w:rFonts w:cs="Calibri"/>
            </w:rPr>
            <w:instrText>PAGE   \* MERGEFORMAT</w:instrText>
          </w:r>
          <w:r w:rsidR="00605B67" w:rsidRPr="00605B67">
            <w:rPr>
              <w:rFonts w:cs="Calibri"/>
            </w:rPr>
            <w:fldChar w:fldCharType="separate"/>
          </w:r>
          <w:r w:rsidR="00605B67" w:rsidRPr="00605B67">
            <w:rPr>
              <w:rFonts w:cs="Calibri"/>
            </w:rPr>
            <w:t>1</w:t>
          </w:r>
          <w:r w:rsidR="00605B67" w:rsidRPr="00605B67">
            <w:rPr>
              <w:rFonts w:cs="Calibri"/>
            </w:rPr>
            <w:fldChar w:fldCharType="end"/>
          </w:r>
          <w:r w:rsidR="00605B67">
            <w:rPr>
              <w:rFonts w:cs="Calibri"/>
            </w:rPr>
            <w:t xml:space="preserve">   </w:t>
          </w:r>
          <w:r>
            <w:rPr>
              <w:rFonts w:cs="Calibri"/>
            </w:rP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97BD4"/>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22CB"/>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435D"/>
    <w:rsid w:val="003A120A"/>
    <w:rsid w:val="003A7B7D"/>
    <w:rsid w:val="003B405C"/>
    <w:rsid w:val="003B4F17"/>
    <w:rsid w:val="003B7508"/>
    <w:rsid w:val="003D1E80"/>
    <w:rsid w:val="003E7422"/>
    <w:rsid w:val="003F53E4"/>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0796"/>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5B67"/>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3BA8"/>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05BD2"/>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D7BA3"/>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 w:val="00FF29D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3</Pages>
  <Words>602</Words>
  <Characters>3254</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21</cp:revision>
  <cp:lastPrinted>2026-07-07T19:41:00Z</cp:lastPrinted>
  <dcterms:created xsi:type="dcterms:W3CDTF">2021-03-24T12:13:00Z</dcterms:created>
  <dcterms:modified xsi:type="dcterms:W3CDTF">2026-07-07T19:41:00Z</dcterms:modified>
  <dc:language>pt-BR</dc:language>
</cp:coreProperties>
</file>